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3C29" w14:textId="77777777" w:rsidR="000F1F1E" w:rsidRDefault="000F1F1E" w:rsidP="00A35DAB">
      <w:pPr>
        <w:jc w:val="center"/>
        <w:rPr>
          <w:rFonts w:ascii="Verdana" w:hAnsi="Verdana"/>
          <w:b/>
          <w:sz w:val="22"/>
          <w:szCs w:val="22"/>
        </w:rPr>
      </w:pPr>
    </w:p>
    <w:p w14:paraId="65CA1EBB" w14:textId="77777777" w:rsidR="000F1F1E" w:rsidRDefault="000F1F1E" w:rsidP="00A35DAB">
      <w:pPr>
        <w:jc w:val="center"/>
        <w:rPr>
          <w:rFonts w:ascii="Verdana" w:hAnsi="Verdana"/>
          <w:b/>
          <w:sz w:val="22"/>
          <w:szCs w:val="22"/>
        </w:rPr>
      </w:pPr>
    </w:p>
    <w:p w14:paraId="12259563" w14:textId="77777777" w:rsidR="000F1F1E" w:rsidRDefault="000F1F1E" w:rsidP="00A35DAB">
      <w:pPr>
        <w:jc w:val="center"/>
        <w:rPr>
          <w:rFonts w:ascii="Verdana" w:hAnsi="Verdana"/>
          <w:b/>
          <w:sz w:val="22"/>
          <w:szCs w:val="22"/>
        </w:rPr>
      </w:pPr>
    </w:p>
    <w:p w14:paraId="5CF874AF" w14:textId="1609D463" w:rsidR="00A35DAB" w:rsidRDefault="00A35DAB" w:rsidP="00A35DA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PATTO DI INTEGRITA’</w:t>
      </w:r>
    </w:p>
    <w:p w14:paraId="42A1370A" w14:textId="77777777" w:rsidR="00A35DAB" w:rsidRDefault="00A35DAB" w:rsidP="00A35DAB">
      <w:pPr>
        <w:jc w:val="center"/>
        <w:rPr>
          <w:rFonts w:ascii="Verdana" w:hAnsi="Verdana"/>
          <w:b/>
          <w:sz w:val="22"/>
          <w:szCs w:val="22"/>
        </w:rPr>
      </w:pPr>
    </w:p>
    <w:p w14:paraId="444D7F66" w14:textId="77777777" w:rsidR="00A35DAB" w:rsidRDefault="00A35DAB" w:rsidP="00A35DA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Relativo a</w:t>
      </w:r>
      <w:r>
        <w:rPr>
          <w:rFonts w:ascii="Verdana" w:hAnsi="Verdana"/>
          <w:sz w:val="18"/>
          <w:szCs w:val="18"/>
        </w:rPr>
        <w:t xml:space="preserve"> …………………………………….</w:t>
      </w:r>
    </w:p>
    <w:p w14:paraId="5459FD77" w14:textId="15965BD4" w:rsidR="00A35DAB" w:rsidRDefault="00A35DAB" w:rsidP="00A35DA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CIG</w:t>
      </w:r>
    </w:p>
    <w:p w14:paraId="73883AB6" w14:textId="77777777" w:rsidR="00A35DAB" w:rsidRDefault="00A35DAB" w:rsidP="00A35DAB">
      <w:pPr>
        <w:pStyle w:val="Default"/>
      </w:pPr>
    </w:p>
    <w:p w14:paraId="4C415EB0" w14:textId="46E0AC04" w:rsidR="00A35DAB" w:rsidRDefault="00A35DAB" w:rsidP="00A35DAB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</w:t>
      </w:r>
    </w:p>
    <w:p w14:paraId="3433E002" w14:textId="77777777" w:rsidR="000F1F1E" w:rsidRDefault="000F1F1E" w:rsidP="00A35DAB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0FE697F7" w14:textId="229629AF" w:rsidR="00A35DAB" w:rsidRDefault="00A35DAB" w:rsidP="00A35DA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Garante Nazionale dei diritti delle persone private della libertà personale, di seguito denominato Garante</w:t>
      </w:r>
    </w:p>
    <w:p w14:paraId="1C60A671" w14:textId="77777777" w:rsidR="00A35DAB" w:rsidRDefault="00A35DAB" w:rsidP="00A35DAB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</w:p>
    <w:p w14:paraId="31E51318" w14:textId="4634899E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ditta……………………………………………………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.…………………………………………. (di seguito denominata Società), </w:t>
      </w:r>
      <w:r w:rsidR="000F1F1E">
        <w:rPr>
          <w:rFonts w:ascii="Verdana" w:hAnsi="Verdana"/>
          <w:sz w:val="18"/>
          <w:szCs w:val="18"/>
        </w:rPr>
        <w:t xml:space="preserve">con </w:t>
      </w:r>
      <w:r>
        <w:rPr>
          <w:rFonts w:ascii="Verdana" w:hAnsi="Verdana"/>
          <w:sz w:val="18"/>
          <w:szCs w:val="18"/>
        </w:rPr>
        <w:t>sede legale in 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., via ………………………………………………………………….……n………., </w:t>
      </w:r>
      <w:proofErr w:type="spellStart"/>
      <w:r>
        <w:rPr>
          <w:rFonts w:ascii="Verdana" w:hAnsi="Verdana"/>
          <w:sz w:val="18"/>
          <w:szCs w:val="18"/>
        </w:rPr>
        <w:t>cap</w:t>
      </w:r>
      <w:proofErr w:type="spellEnd"/>
      <w:r>
        <w:rPr>
          <w:rFonts w:ascii="Verdana" w:hAnsi="Verdana"/>
          <w:sz w:val="18"/>
          <w:szCs w:val="18"/>
        </w:rPr>
        <w:t>………………… c.f./P.I. ……………………….………………………………, rappresentata da …………………………………………………………………... ……………………………….... in qualità di 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.……………………………………………..</w:t>
      </w:r>
    </w:p>
    <w:p w14:paraId="3C1A457A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6E83748" w14:textId="3896DAA3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Il presente patto deve essere obbligatoriamente sottoscritto e presentato insieme all’offerta da ciascun partecipante alla procedura in oggetto. La mancata consegna del presente documento debitamente sottoscritto comporterà l’esclusione automatica dalla gara.</w:t>
      </w:r>
    </w:p>
    <w:p w14:paraId="0E4E65F3" w14:textId="77777777" w:rsidR="009C6F1D" w:rsidRDefault="009C6F1D" w:rsidP="00A35DAB">
      <w:pPr>
        <w:pStyle w:val="Default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CDE7E8E" w14:textId="70A9E0BC" w:rsidR="00A35DAB" w:rsidRDefault="009C6F1D" w:rsidP="00A35DAB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</w:t>
      </w:r>
    </w:p>
    <w:p w14:paraId="401F74BF" w14:textId="685DF349" w:rsidR="009C6F1D" w:rsidRDefault="009C6F1D" w:rsidP="00A35DAB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3EA9D777" w14:textId="613782BE" w:rsidR="00A35DAB" w:rsidRDefault="005F483C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241632">
        <w:rPr>
          <w:rFonts w:ascii="Verdana" w:hAnsi="Verdana"/>
          <w:b/>
          <w:bCs/>
          <w:sz w:val="18"/>
          <w:szCs w:val="18"/>
        </w:rPr>
        <w:t>VISTA</w:t>
      </w:r>
      <w:r>
        <w:rPr>
          <w:rFonts w:ascii="Verdana" w:hAnsi="Verdana"/>
          <w:sz w:val="18"/>
          <w:szCs w:val="18"/>
        </w:rPr>
        <w:t xml:space="preserve"> l</w:t>
      </w:r>
      <w:r w:rsidR="00A35DAB">
        <w:rPr>
          <w:rFonts w:ascii="Verdana" w:hAnsi="Verdana"/>
          <w:sz w:val="18"/>
          <w:szCs w:val="18"/>
        </w:rPr>
        <w:t>a legge 6 novembre 2012 n. 190, art. 1, comma 17 recante “Disposizioni per la prevenzione e la repressione della corruzione e dell'illegalità nella pubblica amministrazione”;</w:t>
      </w:r>
    </w:p>
    <w:p w14:paraId="03D39FC0" w14:textId="20CA3F68" w:rsidR="00A35DAB" w:rsidRDefault="005F483C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241632">
        <w:rPr>
          <w:rFonts w:ascii="Verdana" w:hAnsi="Verdana"/>
          <w:b/>
          <w:bCs/>
          <w:sz w:val="18"/>
          <w:szCs w:val="18"/>
        </w:rPr>
        <w:t>VISTO</w:t>
      </w:r>
      <w:r>
        <w:rPr>
          <w:rFonts w:ascii="Verdana" w:hAnsi="Verdana"/>
          <w:sz w:val="18"/>
          <w:szCs w:val="18"/>
        </w:rPr>
        <w:t xml:space="preserve"> </w:t>
      </w:r>
      <w:r w:rsidR="00A35DAB">
        <w:rPr>
          <w:rFonts w:ascii="Verdana" w:hAnsi="Verdana"/>
          <w:sz w:val="18"/>
          <w:szCs w:val="18"/>
        </w:rPr>
        <w:t>il Piano Nazionale Anticorruzione (P</w:t>
      </w:r>
      <w:r>
        <w:rPr>
          <w:rFonts w:ascii="Verdana" w:hAnsi="Verdana"/>
          <w:sz w:val="18"/>
          <w:szCs w:val="18"/>
        </w:rPr>
        <w:t>N</w:t>
      </w:r>
      <w:r w:rsidR="00A35DAB">
        <w:rPr>
          <w:rFonts w:ascii="Verdana" w:hAnsi="Verdana"/>
          <w:sz w:val="18"/>
          <w:szCs w:val="18"/>
        </w:rPr>
        <w:t>A)</w:t>
      </w:r>
      <w:r w:rsidR="009C6F1D">
        <w:rPr>
          <w:rFonts w:ascii="Verdana" w:hAnsi="Verdana"/>
          <w:sz w:val="18"/>
          <w:szCs w:val="18"/>
        </w:rPr>
        <w:t xml:space="preserve"> 2022</w:t>
      </w:r>
      <w:r w:rsidR="00A35DAB">
        <w:rPr>
          <w:rFonts w:ascii="Verdana" w:hAnsi="Verdana"/>
          <w:sz w:val="18"/>
          <w:szCs w:val="18"/>
        </w:rPr>
        <w:t xml:space="preserve"> emanato dall’Autorità Nazionale Anticorruzione </w:t>
      </w:r>
      <w:r>
        <w:rPr>
          <w:rFonts w:ascii="Verdana" w:hAnsi="Verdana"/>
          <w:sz w:val="18"/>
          <w:szCs w:val="18"/>
        </w:rPr>
        <w:t>(ANAC)</w:t>
      </w:r>
      <w:r w:rsidR="00A35DAB">
        <w:rPr>
          <w:rFonts w:ascii="Verdana" w:hAnsi="Verdana"/>
          <w:sz w:val="18"/>
          <w:szCs w:val="18"/>
        </w:rPr>
        <w:t xml:space="preserve"> approvato con delibera n. 7/20</w:t>
      </w:r>
      <w:r w:rsidR="009C6F1D">
        <w:rPr>
          <w:rFonts w:ascii="Verdana" w:hAnsi="Verdana"/>
          <w:sz w:val="18"/>
          <w:szCs w:val="18"/>
        </w:rPr>
        <w:t>2</w:t>
      </w:r>
      <w:r w:rsidR="00A35DAB">
        <w:rPr>
          <w:rFonts w:ascii="Verdana" w:hAnsi="Verdana"/>
          <w:sz w:val="18"/>
          <w:szCs w:val="18"/>
        </w:rPr>
        <w:t>3</w:t>
      </w:r>
      <w:r w:rsidR="009C6F1D">
        <w:rPr>
          <w:rFonts w:ascii="Verdana" w:hAnsi="Verdana"/>
          <w:sz w:val="18"/>
          <w:szCs w:val="18"/>
        </w:rPr>
        <w:t>;</w:t>
      </w:r>
    </w:p>
    <w:p w14:paraId="68A42D8A" w14:textId="5ECDB28E" w:rsidR="00A35DAB" w:rsidRDefault="009C6F1D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241632">
        <w:rPr>
          <w:rFonts w:ascii="Verdana" w:hAnsi="Verdana"/>
          <w:b/>
          <w:bCs/>
          <w:sz w:val="18"/>
          <w:szCs w:val="18"/>
        </w:rPr>
        <w:t>VISTO</w:t>
      </w:r>
      <w:r>
        <w:rPr>
          <w:rFonts w:ascii="Verdana" w:hAnsi="Verdana"/>
          <w:sz w:val="18"/>
          <w:szCs w:val="18"/>
        </w:rPr>
        <w:t xml:space="preserve"> </w:t>
      </w:r>
      <w:r w:rsidR="00A35DAB">
        <w:rPr>
          <w:rFonts w:ascii="Verdana" w:hAnsi="Verdana"/>
          <w:sz w:val="18"/>
          <w:szCs w:val="18"/>
        </w:rPr>
        <w:t xml:space="preserve">il Codice di </w:t>
      </w:r>
      <w:r w:rsidR="005F483C">
        <w:rPr>
          <w:rFonts w:ascii="Verdana" w:hAnsi="Verdana"/>
          <w:sz w:val="18"/>
          <w:szCs w:val="18"/>
        </w:rPr>
        <w:t>Autoregolamentazione e il Codice Etico adottati dal Garante con delibera del 31 maggio 2016, aggiornat</w:t>
      </w:r>
      <w:r>
        <w:rPr>
          <w:rFonts w:ascii="Verdana" w:hAnsi="Verdana"/>
          <w:sz w:val="18"/>
          <w:szCs w:val="18"/>
        </w:rPr>
        <w:t>i</w:t>
      </w:r>
      <w:r w:rsidR="005F483C">
        <w:rPr>
          <w:rFonts w:ascii="Verdana" w:hAnsi="Verdana"/>
          <w:sz w:val="18"/>
          <w:szCs w:val="18"/>
        </w:rPr>
        <w:t xml:space="preserve"> da ultimo con delibera del 30 marzo 2021</w:t>
      </w:r>
      <w:r w:rsidR="00AD1E64">
        <w:rPr>
          <w:rFonts w:ascii="Verdana" w:hAnsi="Verdana"/>
          <w:sz w:val="18"/>
          <w:szCs w:val="18"/>
        </w:rPr>
        <w:t>;</w:t>
      </w:r>
    </w:p>
    <w:p w14:paraId="1447E9B3" w14:textId="6BE89ECF" w:rsidR="00AD1E64" w:rsidRDefault="00AD1E64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D1E64">
        <w:rPr>
          <w:rFonts w:ascii="Verdana" w:hAnsi="Verdana"/>
          <w:b/>
          <w:bCs/>
          <w:sz w:val="18"/>
          <w:szCs w:val="18"/>
        </w:rPr>
        <w:t>VISTO</w:t>
      </w:r>
      <w:r>
        <w:rPr>
          <w:rFonts w:ascii="Verdana" w:hAnsi="Verdana"/>
          <w:sz w:val="18"/>
          <w:szCs w:val="18"/>
        </w:rPr>
        <w:t xml:space="preserve"> il Regolamento di contabilità adottato dal Garante il 28 giugno 2021</w:t>
      </w:r>
    </w:p>
    <w:p w14:paraId="7D73E816" w14:textId="1CA29398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04ECDC" w14:textId="6BFF8810" w:rsidR="009C6F1D" w:rsidRDefault="009C6F1D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513CD57" w14:textId="23B96271" w:rsidR="009C6F1D" w:rsidRDefault="009C6F1D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A0248BE" w14:textId="64AD63A2" w:rsidR="009C6F1D" w:rsidRDefault="009C6F1D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D42A0C" w14:textId="77777777" w:rsidR="009C6F1D" w:rsidRDefault="009C6F1D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29B95D7" w14:textId="77777777" w:rsidR="00A35DAB" w:rsidRDefault="00A35DAB" w:rsidP="00A35DAB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SI CONVIENE QUANTO SEGUE</w:t>
      </w:r>
    </w:p>
    <w:p w14:paraId="05D05112" w14:textId="77777777" w:rsidR="00A35DAB" w:rsidRDefault="00A35DAB" w:rsidP="00A35DAB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23C2CB99" w14:textId="05828BFD" w:rsidR="00A35DAB" w:rsidRDefault="00A35DAB" w:rsidP="00A35DAB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Articolo 1</w:t>
      </w:r>
    </w:p>
    <w:p w14:paraId="1E573BD7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presente Patto d’integrità stabilisce la formale obbligazione della Società che, ai fini della partecipazione alla gara in oggetto, si impegna: </w:t>
      </w:r>
    </w:p>
    <w:p w14:paraId="139F769C" w14:textId="77777777" w:rsidR="00A35DAB" w:rsidRDefault="00A35DAB" w:rsidP="00A35DAB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6795FE6F" w14:textId="77777777" w:rsidR="00A35DAB" w:rsidRDefault="00A35DAB" w:rsidP="00A35DAB">
      <w:pPr>
        <w:pStyle w:val="Default"/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Verdana" w:char="F0B7"/>
      </w:r>
      <w:r>
        <w:rPr>
          <w:rFonts w:ascii="Verdana" w:hAnsi="Verdana"/>
          <w:sz w:val="18"/>
          <w:szCs w:val="18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004ED845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BCB90C7" w14:textId="77777777" w:rsidR="00A35DAB" w:rsidRDefault="00A35DAB" w:rsidP="00A35DAB">
      <w:pPr>
        <w:pStyle w:val="Default"/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Verdana" w:char="F0B7"/>
      </w:r>
      <w:r>
        <w:rPr>
          <w:rFonts w:ascii="Verdana" w:hAnsi="Verdana"/>
          <w:sz w:val="18"/>
          <w:szCs w:val="18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7B7E0798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CF650A0" w14:textId="77777777" w:rsidR="00A35DAB" w:rsidRDefault="00A35DAB" w:rsidP="00A35DAB">
      <w:pPr>
        <w:pStyle w:val="Default"/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Verdana" w:char="F0B7"/>
      </w:r>
      <w:r>
        <w:rPr>
          <w:rFonts w:ascii="Verdana" w:hAnsi="Verdana"/>
          <w:sz w:val="18"/>
          <w:szCs w:val="18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007FCE17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211F22A" w14:textId="77777777" w:rsidR="00A35DAB" w:rsidRDefault="00A35DAB" w:rsidP="00A35DAB">
      <w:pPr>
        <w:pStyle w:val="Default"/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Verdana" w:char="F0B7"/>
      </w:r>
      <w:r>
        <w:rPr>
          <w:rFonts w:ascii="Verdana" w:hAnsi="Verdana"/>
          <w:sz w:val="18"/>
          <w:szCs w:val="18"/>
        </w:rPr>
        <w:t>ad informare puntualmente tutto il personale, di cui si avvale, del presente Patto di integrità e degli obblighi in esso contenuti;</w:t>
      </w:r>
    </w:p>
    <w:p w14:paraId="45841CBC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84F37AD" w14:textId="77777777" w:rsidR="00A35DAB" w:rsidRDefault="00A35DAB" w:rsidP="00A35DAB">
      <w:pPr>
        <w:pStyle w:val="Default"/>
        <w:spacing w:line="360" w:lineRule="auto"/>
        <w:ind w:left="720"/>
        <w:jc w:val="both"/>
        <w:rPr>
          <w:rFonts w:ascii="Verdana" w:hAnsi="Verdana" w:cs="English111 Adagio BT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Verdana" w:char="F0B7"/>
      </w:r>
      <w:r>
        <w:rPr>
          <w:rFonts w:ascii="Verdana" w:hAnsi="Verdana"/>
          <w:sz w:val="18"/>
          <w:szCs w:val="18"/>
        </w:rPr>
        <w:t>a vigilare affinché gli impegni sopra indicati siano osservati da tutti i collaboratori e dipendenti nell’esercizio dei compiti loro assegnati;</w:t>
      </w:r>
    </w:p>
    <w:p w14:paraId="1217F0D2" w14:textId="77777777" w:rsidR="00A35DAB" w:rsidRDefault="00A35DAB" w:rsidP="00A35DAB">
      <w:pPr>
        <w:pStyle w:val="Default"/>
        <w:spacing w:line="360" w:lineRule="auto"/>
        <w:rPr>
          <w:rFonts w:ascii="Verdana" w:hAnsi="Verdana" w:cs="English111 Adagio BT"/>
          <w:sz w:val="18"/>
          <w:szCs w:val="18"/>
        </w:rPr>
      </w:pPr>
    </w:p>
    <w:p w14:paraId="3B7E5D44" w14:textId="77777777" w:rsidR="00A35DAB" w:rsidRDefault="00A35DAB" w:rsidP="00A35DAB">
      <w:pPr>
        <w:pStyle w:val="Default"/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English111 Adagio BT"/>
          <w:sz w:val="18"/>
          <w:szCs w:val="18"/>
        </w:rPr>
        <w:sym w:font="Verdana" w:char="F0B7"/>
      </w:r>
      <w:r>
        <w:rPr>
          <w:rFonts w:ascii="Verdana" w:hAnsi="Verdana"/>
          <w:sz w:val="18"/>
          <w:szCs w:val="18"/>
        </w:rPr>
        <w:t>a denunciare alla Pubblica Autorità competente ogni irregolarità o distorsione di cui sia venuta a conoscenza per quanto attiene l’attività di cui all’oggetto della gara in causa.</w:t>
      </w:r>
    </w:p>
    <w:p w14:paraId="79CCBD49" w14:textId="69F347BD" w:rsidR="00A35DAB" w:rsidRDefault="00A35DAB" w:rsidP="00A35DAB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3513FBB2" w14:textId="5AABB3EE" w:rsidR="00241632" w:rsidRDefault="00241632" w:rsidP="00A35DAB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08228A41" w14:textId="301E9C75" w:rsidR="00241632" w:rsidRDefault="00241632" w:rsidP="00A35DAB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2164FADD" w14:textId="39F8B944" w:rsidR="00241632" w:rsidRDefault="00241632" w:rsidP="00A35DAB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15E83C66" w14:textId="77777777" w:rsidR="00241632" w:rsidRDefault="00241632" w:rsidP="00A35DAB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083FB09B" w14:textId="476E62CE" w:rsidR="00241632" w:rsidRDefault="00241632" w:rsidP="00A35DAB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0D14E07" w14:textId="77777777" w:rsidR="000D5939" w:rsidRDefault="000D5939" w:rsidP="00A35DAB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CFDC6AF" w14:textId="77777777" w:rsidR="00241632" w:rsidRDefault="00241632" w:rsidP="00A35DAB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E869394" w14:textId="0E66E8CD" w:rsidR="00A35DAB" w:rsidRDefault="00A35DAB" w:rsidP="00A35DAB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Articolo 2</w:t>
      </w:r>
    </w:p>
    <w:p w14:paraId="487CC8F7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14:paraId="76367D79" w14:textId="77777777" w:rsidR="00A35DAB" w:rsidRDefault="00A35DAB" w:rsidP="00A35DAB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237891AE" w14:textId="77777777" w:rsidR="00A35DAB" w:rsidRDefault="00A35DAB" w:rsidP="00A35DAB">
      <w:pPr>
        <w:pStyle w:val="Default"/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Verdana" w:char="F0B7"/>
      </w:r>
      <w:r>
        <w:rPr>
          <w:rFonts w:ascii="Verdana" w:hAnsi="Verdana"/>
          <w:sz w:val="18"/>
          <w:szCs w:val="18"/>
        </w:rPr>
        <w:t>esclusione del concorrente dalla gara;</w:t>
      </w:r>
    </w:p>
    <w:p w14:paraId="63798A77" w14:textId="77777777" w:rsidR="00A35DAB" w:rsidRDefault="00A35DAB" w:rsidP="00A35DAB">
      <w:pPr>
        <w:pStyle w:val="Default"/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8C1D14B" w14:textId="77777777" w:rsidR="00A35DAB" w:rsidRDefault="00A35DAB" w:rsidP="00A35DAB">
      <w:pPr>
        <w:pStyle w:val="Default"/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Verdana" w:char="F0B7"/>
      </w:r>
      <w:r>
        <w:rPr>
          <w:rFonts w:ascii="Verdana" w:hAnsi="Verdana"/>
          <w:sz w:val="18"/>
          <w:szCs w:val="18"/>
        </w:rPr>
        <w:t>escussione della cauzione di validità dell’offerta;</w:t>
      </w:r>
    </w:p>
    <w:p w14:paraId="4E8710D3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E9D3BAE" w14:textId="77777777" w:rsidR="00A35DAB" w:rsidRDefault="00A35DAB" w:rsidP="00A35DAB">
      <w:pPr>
        <w:pStyle w:val="Default"/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Verdana" w:char="F0B7"/>
      </w:r>
      <w:r>
        <w:rPr>
          <w:rFonts w:ascii="Verdana" w:hAnsi="Verdana"/>
          <w:sz w:val="18"/>
          <w:szCs w:val="18"/>
        </w:rPr>
        <w:t>risoluzione del contratto;</w:t>
      </w:r>
    </w:p>
    <w:p w14:paraId="6107518F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0D0C27F" w14:textId="77777777" w:rsidR="00A35DAB" w:rsidRDefault="00A35DAB" w:rsidP="00A35DAB">
      <w:pPr>
        <w:pStyle w:val="Default"/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Verdana" w:char="F0B7"/>
      </w:r>
      <w:r>
        <w:rPr>
          <w:rFonts w:ascii="Verdana" w:hAnsi="Verdana"/>
          <w:sz w:val="18"/>
          <w:szCs w:val="18"/>
        </w:rPr>
        <w:t>escussione della cauzione definitiva di buona esecuzione del contratto.</w:t>
      </w:r>
    </w:p>
    <w:p w14:paraId="13C28364" w14:textId="77777777" w:rsidR="00A35DAB" w:rsidRDefault="00A35DAB" w:rsidP="00A35DAB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2837538B" w14:textId="77777777" w:rsidR="00A35DAB" w:rsidRDefault="00A35DAB" w:rsidP="00A35DAB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Articolo 3</w:t>
      </w:r>
    </w:p>
    <w:p w14:paraId="4CF58C07" w14:textId="2ADD2C2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contenuto del Patto di integrità e le relative sanzioni applicabili resteranno in vigore sino alla completa esecuzione del contratto.</w:t>
      </w:r>
    </w:p>
    <w:p w14:paraId="01F38FF7" w14:textId="77777777" w:rsidR="00566F49" w:rsidRDefault="00566F49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09D02C" w14:textId="77777777" w:rsidR="00A35DAB" w:rsidRDefault="00A35DAB" w:rsidP="00A35DAB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Articolo 4</w:t>
      </w:r>
    </w:p>
    <w:p w14:paraId="20BAA1B5" w14:textId="77E6A841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32DA53D4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CEB2E5" w14:textId="77777777" w:rsidR="00A35DAB" w:rsidRDefault="00A35DAB" w:rsidP="00A35DAB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Articolo 5</w:t>
      </w:r>
    </w:p>
    <w:p w14:paraId="660EEE8F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65E2CD72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E2C25A0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Roma,</w:t>
      </w:r>
    </w:p>
    <w:p w14:paraId="186EA076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70E9141" w14:textId="21648CCD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la </w:t>
      </w:r>
      <w:proofErr w:type="gramStart"/>
      <w:r>
        <w:rPr>
          <w:rFonts w:ascii="Verdana" w:hAnsi="Verdana"/>
          <w:sz w:val="18"/>
          <w:szCs w:val="18"/>
        </w:rPr>
        <w:t xml:space="preserve">Società:   </w:t>
      </w:r>
      <w:proofErr w:type="gramEnd"/>
      <w:r>
        <w:rPr>
          <w:rFonts w:ascii="Verdana" w:hAnsi="Verdana"/>
          <w:sz w:val="18"/>
          <w:szCs w:val="18"/>
        </w:rPr>
        <w:t xml:space="preserve">                                                                             </w:t>
      </w:r>
      <w:r w:rsidR="00566F49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Per il Garante </w:t>
      </w:r>
    </w:p>
    <w:p w14:paraId="34E75046" w14:textId="53560433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legale rappresentante                                                                             il R.U.P. </w:t>
      </w:r>
    </w:p>
    <w:p w14:paraId="28FF5B6F" w14:textId="7551B336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Mauro Palma</w:t>
      </w:r>
    </w:p>
    <w:p w14:paraId="6763682B" w14:textId="77777777" w:rsidR="00A35DAB" w:rsidRDefault="00A35DAB" w:rsidP="00A35DA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B8EFCBB" w14:textId="77777777" w:rsidR="00A26405" w:rsidRPr="00A35DAB" w:rsidRDefault="00A26405" w:rsidP="00A35DAB"/>
    <w:sectPr w:rsidR="00A26405" w:rsidRPr="00A35DAB" w:rsidSect="008C311F">
      <w:headerReference w:type="default" r:id="rId8"/>
      <w:footerReference w:type="default" r:id="rId9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533D" w14:textId="77777777" w:rsidR="007E4684" w:rsidRDefault="007E4684" w:rsidP="00B20D48">
      <w:r>
        <w:separator/>
      </w:r>
    </w:p>
  </w:endnote>
  <w:endnote w:type="continuationSeparator" w:id="0">
    <w:p w14:paraId="6C84ECDF" w14:textId="77777777" w:rsidR="007E4684" w:rsidRDefault="007E4684" w:rsidP="00B2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English 11 1 Adagio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helley Andante Script">
    <w:panose1 w:val="03010101010101010101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5431" w14:textId="77777777" w:rsidR="001B2A5B" w:rsidRDefault="001B2A5B" w:rsidP="00B44507">
    <w:pPr>
      <w:pStyle w:val="Didascalia"/>
      <w:spacing w:line="240" w:lineRule="exact"/>
      <w:jc w:val="left"/>
      <w:rPr>
        <w:rFonts w:ascii="Shelley Andante Script" w:hAnsi="Shelley Andante Script"/>
        <w:b w:val="0"/>
        <w:i/>
        <w:sz w:val="22"/>
        <w:szCs w:val="22"/>
      </w:rPr>
    </w:pPr>
  </w:p>
  <w:p w14:paraId="73429E1C" w14:textId="77777777" w:rsidR="001D73E0" w:rsidRDefault="001D73E0" w:rsidP="001B2A5B">
    <w:pPr>
      <w:pStyle w:val="Didascalia"/>
      <w:spacing w:line="240" w:lineRule="exact"/>
      <w:rPr>
        <w:rFonts w:ascii="Shelley Andante Script" w:hAnsi="Shelley Andante Script"/>
        <w:b w:val="0"/>
        <w:i/>
        <w:sz w:val="22"/>
        <w:szCs w:val="22"/>
      </w:rPr>
    </w:pPr>
  </w:p>
  <w:p w14:paraId="5DB88EDB" w14:textId="77777777" w:rsidR="001B2A5B" w:rsidRPr="00DF2C1F" w:rsidRDefault="001B2A5B" w:rsidP="001B2A5B">
    <w:pPr>
      <w:pStyle w:val="Didascalia"/>
      <w:spacing w:line="240" w:lineRule="exact"/>
      <w:rPr>
        <w:rFonts w:ascii="Shelley Andante Script" w:hAnsi="Shelley Andante Script"/>
        <w:b w:val="0"/>
        <w:i/>
        <w:color w:val="002060"/>
        <w:sz w:val="22"/>
        <w:szCs w:val="22"/>
      </w:rPr>
    </w:pPr>
    <w:r w:rsidRPr="00DF2C1F">
      <w:rPr>
        <w:rFonts w:ascii="Shelley Andante Script" w:hAnsi="Shelley Andante Script"/>
        <w:b w:val="0"/>
        <w:i/>
        <w:color w:val="002060"/>
        <w:sz w:val="22"/>
        <w:szCs w:val="22"/>
      </w:rPr>
      <w:t xml:space="preserve">via </w:t>
    </w:r>
    <w:r w:rsidR="00A327AB">
      <w:rPr>
        <w:rFonts w:ascii="Shelley Andante Script" w:hAnsi="Shelley Andante Script"/>
        <w:b w:val="0"/>
        <w:i/>
        <w:color w:val="002060"/>
        <w:sz w:val="22"/>
        <w:szCs w:val="22"/>
      </w:rPr>
      <w:t xml:space="preserve">di </w:t>
    </w:r>
    <w:r w:rsidRPr="00DF2C1F">
      <w:rPr>
        <w:rFonts w:ascii="Shelley Andante Script" w:hAnsi="Shelley Andante Script"/>
        <w:b w:val="0"/>
        <w:i/>
        <w:color w:val="002060"/>
        <w:sz w:val="22"/>
        <w:szCs w:val="22"/>
      </w:rPr>
      <w:t xml:space="preserve">San Francesco di Sales, 34 – 00165 Roma </w:t>
    </w:r>
  </w:p>
  <w:p w14:paraId="0EF48823" w14:textId="77777777" w:rsidR="00B20D48" w:rsidRPr="004F28C2" w:rsidRDefault="00B20D48">
    <w:pPr>
      <w:pStyle w:val="Pidipagina"/>
    </w:pPr>
  </w:p>
  <w:p w14:paraId="56176BB9" w14:textId="77777777" w:rsidR="00B20D48" w:rsidRDefault="00B20D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888B" w14:textId="77777777" w:rsidR="007E4684" w:rsidRDefault="007E4684" w:rsidP="00B20D48">
      <w:r>
        <w:separator/>
      </w:r>
    </w:p>
  </w:footnote>
  <w:footnote w:type="continuationSeparator" w:id="0">
    <w:p w14:paraId="15280F39" w14:textId="77777777" w:rsidR="007E4684" w:rsidRDefault="007E4684" w:rsidP="00B2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EF1F" w14:textId="77777777" w:rsidR="00B20D48" w:rsidRPr="001D73E0" w:rsidRDefault="00302C82" w:rsidP="00B20D48">
    <w:pPr>
      <w:pStyle w:val="Intestazione"/>
      <w:jc w:val="center"/>
      <w:rPr>
        <w:color w:val="002060"/>
      </w:rPr>
    </w:pPr>
    <w:r w:rsidRPr="001D73E0">
      <w:rPr>
        <w:noProof/>
        <w:color w:val="002060"/>
      </w:rPr>
      <w:drawing>
        <wp:inline distT="0" distB="0" distL="0" distR="0" wp14:anchorId="693C9601" wp14:editId="5453840C">
          <wp:extent cx="512392" cy="575276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a della Repubblica Itali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392" cy="57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52A3D" w14:textId="77777777" w:rsidR="00B20D48" w:rsidRPr="001D73E0" w:rsidRDefault="00B20D48" w:rsidP="00B44507">
    <w:pPr>
      <w:pStyle w:val="Didascalia"/>
      <w:spacing w:line="360" w:lineRule="exact"/>
      <w:rPr>
        <w:rFonts w:ascii="Shelley Andante Script" w:hAnsi="Shelley Andante Script"/>
        <w:b w:val="0"/>
        <w:i/>
        <w:color w:val="002060"/>
        <w:sz w:val="40"/>
        <w:szCs w:val="40"/>
      </w:rPr>
    </w:pPr>
    <w:r w:rsidRPr="001D73E0">
      <w:rPr>
        <w:rFonts w:ascii="Shelley Andante Script" w:hAnsi="Shelley Andante Script"/>
        <w:b w:val="0"/>
        <w:i/>
        <w:color w:val="002060"/>
        <w:sz w:val="40"/>
        <w:szCs w:val="40"/>
      </w:rPr>
      <w:t xml:space="preserve">Garante Nazionale </w:t>
    </w:r>
  </w:p>
  <w:p w14:paraId="1D0245EC" w14:textId="77777777" w:rsidR="00B20D48" w:rsidRPr="001D73E0" w:rsidRDefault="00B20D48" w:rsidP="00B44507">
    <w:pPr>
      <w:pStyle w:val="Didascalia"/>
      <w:spacing w:line="360" w:lineRule="exact"/>
      <w:rPr>
        <w:rFonts w:ascii="Shelley Andante Script" w:hAnsi="Shelley Andante Script"/>
        <w:b w:val="0"/>
        <w:i/>
        <w:color w:val="002060"/>
        <w:sz w:val="40"/>
        <w:szCs w:val="40"/>
      </w:rPr>
    </w:pPr>
    <w:r w:rsidRPr="001D73E0">
      <w:rPr>
        <w:rFonts w:ascii="Shelley Andante Script" w:hAnsi="Shelley Andante Script"/>
        <w:b w:val="0"/>
        <w:i/>
        <w:color w:val="002060"/>
        <w:sz w:val="40"/>
        <w:szCs w:val="40"/>
      </w:rPr>
      <w:t xml:space="preserve">dei </w:t>
    </w:r>
    <w:r w:rsidR="006D48F6">
      <w:rPr>
        <w:rFonts w:ascii="Shelley Andante Script" w:hAnsi="Shelley Andante Script"/>
        <w:b w:val="0"/>
        <w:i/>
        <w:color w:val="002060"/>
        <w:sz w:val="40"/>
        <w:szCs w:val="40"/>
      </w:rPr>
      <w:t>diritti delle persone</w:t>
    </w:r>
    <w:r w:rsidRPr="001D73E0">
      <w:rPr>
        <w:rFonts w:ascii="Shelley Andante Script" w:hAnsi="Shelley Andante Script"/>
        <w:b w:val="0"/>
        <w:i/>
        <w:color w:val="002060"/>
        <w:sz w:val="40"/>
        <w:szCs w:val="40"/>
      </w:rPr>
      <w:t xml:space="preserve"> private della libertà personale</w:t>
    </w:r>
  </w:p>
  <w:p w14:paraId="7B412774" w14:textId="77777777" w:rsidR="00883A14" w:rsidRPr="001D73E0" w:rsidRDefault="00883A14" w:rsidP="00883A14">
    <w:pPr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9C2"/>
    <w:multiLevelType w:val="hybridMultilevel"/>
    <w:tmpl w:val="461E5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6348"/>
    <w:multiLevelType w:val="hybridMultilevel"/>
    <w:tmpl w:val="0A0AA4DA"/>
    <w:lvl w:ilvl="0" w:tplc="71E4C1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3EE"/>
    <w:multiLevelType w:val="hybridMultilevel"/>
    <w:tmpl w:val="D920293E"/>
    <w:lvl w:ilvl="0" w:tplc="8432E3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E1C"/>
    <w:multiLevelType w:val="hybridMultilevel"/>
    <w:tmpl w:val="059EE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01067"/>
    <w:multiLevelType w:val="hybridMultilevel"/>
    <w:tmpl w:val="FA6CB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748C5"/>
    <w:multiLevelType w:val="hybridMultilevel"/>
    <w:tmpl w:val="D6BA26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46C1D7E"/>
    <w:multiLevelType w:val="hybridMultilevel"/>
    <w:tmpl w:val="1D26A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69263">
    <w:abstractNumId w:val="6"/>
  </w:num>
  <w:num w:numId="2" w16cid:durableId="18430159">
    <w:abstractNumId w:val="0"/>
  </w:num>
  <w:num w:numId="3" w16cid:durableId="943460269">
    <w:abstractNumId w:val="2"/>
  </w:num>
  <w:num w:numId="4" w16cid:durableId="1956863602">
    <w:abstractNumId w:val="5"/>
  </w:num>
  <w:num w:numId="5" w16cid:durableId="878323232">
    <w:abstractNumId w:val="4"/>
  </w:num>
  <w:num w:numId="6" w16cid:durableId="607929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166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F"/>
    <w:rsid w:val="00012227"/>
    <w:rsid w:val="00022505"/>
    <w:rsid w:val="0003793B"/>
    <w:rsid w:val="00054944"/>
    <w:rsid w:val="000909F2"/>
    <w:rsid w:val="0009352A"/>
    <w:rsid w:val="000C12D1"/>
    <w:rsid w:val="000D5939"/>
    <w:rsid w:val="000D72F6"/>
    <w:rsid w:val="000E212C"/>
    <w:rsid w:val="000F1F1E"/>
    <w:rsid w:val="00103EEF"/>
    <w:rsid w:val="00111495"/>
    <w:rsid w:val="00127D36"/>
    <w:rsid w:val="00140B0A"/>
    <w:rsid w:val="001411E4"/>
    <w:rsid w:val="001617AC"/>
    <w:rsid w:val="00174222"/>
    <w:rsid w:val="001856D8"/>
    <w:rsid w:val="00191A99"/>
    <w:rsid w:val="001B0442"/>
    <w:rsid w:val="001B2A5B"/>
    <w:rsid w:val="001B6095"/>
    <w:rsid w:val="001D73E0"/>
    <w:rsid w:val="001F1BAE"/>
    <w:rsid w:val="001F552B"/>
    <w:rsid w:val="002252EE"/>
    <w:rsid w:val="00241632"/>
    <w:rsid w:val="00267212"/>
    <w:rsid w:val="00290A80"/>
    <w:rsid w:val="002A439A"/>
    <w:rsid w:val="002A71A6"/>
    <w:rsid w:val="002A7F2F"/>
    <w:rsid w:val="002B7036"/>
    <w:rsid w:val="002C556F"/>
    <w:rsid w:val="00302C82"/>
    <w:rsid w:val="00304B2C"/>
    <w:rsid w:val="003106A5"/>
    <w:rsid w:val="00311AD1"/>
    <w:rsid w:val="00352470"/>
    <w:rsid w:val="003671A9"/>
    <w:rsid w:val="003A3453"/>
    <w:rsid w:val="003D1686"/>
    <w:rsid w:val="003D493E"/>
    <w:rsid w:val="003E30F8"/>
    <w:rsid w:val="003E65F6"/>
    <w:rsid w:val="003F5843"/>
    <w:rsid w:val="003F7BEC"/>
    <w:rsid w:val="0042490C"/>
    <w:rsid w:val="004418CA"/>
    <w:rsid w:val="00451A30"/>
    <w:rsid w:val="004618FF"/>
    <w:rsid w:val="00463DFF"/>
    <w:rsid w:val="00490B96"/>
    <w:rsid w:val="004A4633"/>
    <w:rsid w:val="004C7668"/>
    <w:rsid w:val="004E6A19"/>
    <w:rsid w:val="004F0088"/>
    <w:rsid w:val="004F28C2"/>
    <w:rsid w:val="005028FF"/>
    <w:rsid w:val="005079F4"/>
    <w:rsid w:val="00512959"/>
    <w:rsid w:val="00514AA6"/>
    <w:rsid w:val="0055289A"/>
    <w:rsid w:val="00566F49"/>
    <w:rsid w:val="0057219E"/>
    <w:rsid w:val="0058751B"/>
    <w:rsid w:val="005A1CB9"/>
    <w:rsid w:val="005B087E"/>
    <w:rsid w:val="005B24DE"/>
    <w:rsid w:val="005C5213"/>
    <w:rsid w:val="005E68C0"/>
    <w:rsid w:val="005E7EF9"/>
    <w:rsid w:val="005F483C"/>
    <w:rsid w:val="0061373F"/>
    <w:rsid w:val="00653F2C"/>
    <w:rsid w:val="00672708"/>
    <w:rsid w:val="006730BB"/>
    <w:rsid w:val="006765A0"/>
    <w:rsid w:val="00687DCE"/>
    <w:rsid w:val="006A6CC8"/>
    <w:rsid w:val="006B1369"/>
    <w:rsid w:val="006C1BEF"/>
    <w:rsid w:val="006C3023"/>
    <w:rsid w:val="006D00C3"/>
    <w:rsid w:val="006D48F6"/>
    <w:rsid w:val="006D5A95"/>
    <w:rsid w:val="006D719B"/>
    <w:rsid w:val="007009A6"/>
    <w:rsid w:val="00705D43"/>
    <w:rsid w:val="00716AAA"/>
    <w:rsid w:val="007C7835"/>
    <w:rsid w:val="007E29E2"/>
    <w:rsid w:val="007E4684"/>
    <w:rsid w:val="007F0271"/>
    <w:rsid w:val="00801AD4"/>
    <w:rsid w:val="008236D6"/>
    <w:rsid w:val="00837F59"/>
    <w:rsid w:val="00841CF5"/>
    <w:rsid w:val="00842610"/>
    <w:rsid w:val="00856A44"/>
    <w:rsid w:val="00861D8E"/>
    <w:rsid w:val="0088298E"/>
    <w:rsid w:val="00883A14"/>
    <w:rsid w:val="008912AB"/>
    <w:rsid w:val="0089646D"/>
    <w:rsid w:val="0089727D"/>
    <w:rsid w:val="008A2896"/>
    <w:rsid w:val="008A50F0"/>
    <w:rsid w:val="008B2E8C"/>
    <w:rsid w:val="008C311F"/>
    <w:rsid w:val="008D55FC"/>
    <w:rsid w:val="008E6DD5"/>
    <w:rsid w:val="00910745"/>
    <w:rsid w:val="00941E30"/>
    <w:rsid w:val="00944851"/>
    <w:rsid w:val="00951627"/>
    <w:rsid w:val="00960FA6"/>
    <w:rsid w:val="00966027"/>
    <w:rsid w:val="00967F86"/>
    <w:rsid w:val="009812A8"/>
    <w:rsid w:val="009827E9"/>
    <w:rsid w:val="0098633D"/>
    <w:rsid w:val="009B0039"/>
    <w:rsid w:val="009B2D66"/>
    <w:rsid w:val="009B3F22"/>
    <w:rsid w:val="009C6F1D"/>
    <w:rsid w:val="009D2F6F"/>
    <w:rsid w:val="009D3A49"/>
    <w:rsid w:val="009D4583"/>
    <w:rsid w:val="009E5204"/>
    <w:rsid w:val="009E5782"/>
    <w:rsid w:val="009F152A"/>
    <w:rsid w:val="00A26405"/>
    <w:rsid w:val="00A31FF7"/>
    <w:rsid w:val="00A327AB"/>
    <w:rsid w:val="00A35BC1"/>
    <w:rsid w:val="00A35DAB"/>
    <w:rsid w:val="00A36DB3"/>
    <w:rsid w:val="00A56396"/>
    <w:rsid w:val="00A71868"/>
    <w:rsid w:val="00A7614B"/>
    <w:rsid w:val="00A839F7"/>
    <w:rsid w:val="00A905F8"/>
    <w:rsid w:val="00A95601"/>
    <w:rsid w:val="00A96784"/>
    <w:rsid w:val="00AC6EFD"/>
    <w:rsid w:val="00AD063E"/>
    <w:rsid w:val="00AD1E64"/>
    <w:rsid w:val="00AD33EE"/>
    <w:rsid w:val="00AF21F2"/>
    <w:rsid w:val="00B00707"/>
    <w:rsid w:val="00B142E1"/>
    <w:rsid w:val="00B20D48"/>
    <w:rsid w:val="00B272B4"/>
    <w:rsid w:val="00B44507"/>
    <w:rsid w:val="00B451D2"/>
    <w:rsid w:val="00B57010"/>
    <w:rsid w:val="00B75E3C"/>
    <w:rsid w:val="00B90E06"/>
    <w:rsid w:val="00B9325E"/>
    <w:rsid w:val="00B93DBB"/>
    <w:rsid w:val="00BB40B4"/>
    <w:rsid w:val="00BB7A9D"/>
    <w:rsid w:val="00BC262F"/>
    <w:rsid w:val="00BD34F9"/>
    <w:rsid w:val="00BF28B3"/>
    <w:rsid w:val="00C017FB"/>
    <w:rsid w:val="00C107F7"/>
    <w:rsid w:val="00C1410A"/>
    <w:rsid w:val="00C24C21"/>
    <w:rsid w:val="00C379FB"/>
    <w:rsid w:val="00C6068A"/>
    <w:rsid w:val="00C723C5"/>
    <w:rsid w:val="00C9288F"/>
    <w:rsid w:val="00C92B83"/>
    <w:rsid w:val="00CA562C"/>
    <w:rsid w:val="00CA6045"/>
    <w:rsid w:val="00CA6705"/>
    <w:rsid w:val="00CB324E"/>
    <w:rsid w:val="00CB52F7"/>
    <w:rsid w:val="00CC6A00"/>
    <w:rsid w:val="00D00A14"/>
    <w:rsid w:val="00D200F8"/>
    <w:rsid w:val="00D22D8B"/>
    <w:rsid w:val="00D55AF9"/>
    <w:rsid w:val="00D61839"/>
    <w:rsid w:val="00D619DB"/>
    <w:rsid w:val="00D85B34"/>
    <w:rsid w:val="00D97D54"/>
    <w:rsid w:val="00DA0CC8"/>
    <w:rsid w:val="00DA705F"/>
    <w:rsid w:val="00DA7E16"/>
    <w:rsid w:val="00DD2CA9"/>
    <w:rsid w:val="00DF2C1F"/>
    <w:rsid w:val="00DF5E12"/>
    <w:rsid w:val="00E04695"/>
    <w:rsid w:val="00E14450"/>
    <w:rsid w:val="00E17A7D"/>
    <w:rsid w:val="00E44790"/>
    <w:rsid w:val="00E827BE"/>
    <w:rsid w:val="00E8532F"/>
    <w:rsid w:val="00EB4CF7"/>
    <w:rsid w:val="00EB5409"/>
    <w:rsid w:val="00EB5B75"/>
    <w:rsid w:val="00ED4C07"/>
    <w:rsid w:val="00ED5C0F"/>
    <w:rsid w:val="00ED63E4"/>
    <w:rsid w:val="00EE3B48"/>
    <w:rsid w:val="00F23354"/>
    <w:rsid w:val="00F33B18"/>
    <w:rsid w:val="00F54705"/>
    <w:rsid w:val="00F56A28"/>
    <w:rsid w:val="00F5758D"/>
    <w:rsid w:val="00F71FD7"/>
    <w:rsid w:val="00F75E7B"/>
    <w:rsid w:val="00F77E7B"/>
    <w:rsid w:val="00FA4E67"/>
    <w:rsid w:val="00FB0EAC"/>
    <w:rsid w:val="00FC009B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5CF4B2C"/>
  <w15:docId w15:val="{512F9A7B-EFE1-4F8C-AE2D-7DF0AAD3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705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DA705F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705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70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DA705F"/>
    <w:pPr>
      <w:jc w:val="center"/>
    </w:pPr>
    <w:rPr>
      <w:rFonts w:ascii="Book Antiqua" w:hAnsi="Book Antiqua"/>
      <w:b/>
      <w:sz w:val="32"/>
    </w:rPr>
  </w:style>
  <w:style w:type="paragraph" w:styleId="Titolo">
    <w:name w:val="Title"/>
    <w:basedOn w:val="Normale"/>
    <w:link w:val="TitoloCarattere"/>
    <w:qFormat/>
    <w:rsid w:val="00DA705F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DA70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05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5079F4"/>
  </w:style>
  <w:style w:type="character" w:styleId="Enfasicorsivo">
    <w:name w:val="Emphasis"/>
    <w:basedOn w:val="Carpredefinitoparagrafo"/>
    <w:uiPriority w:val="20"/>
    <w:qFormat/>
    <w:rsid w:val="005079F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B2D6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D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D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B7A9D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17FB"/>
    <w:pPr>
      <w:spacing w:after="120" w:line="25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35DA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95E7-B26B-4597-9B5E-A79D59F1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Marinelli</dc:creator>
  <cp:lastModifiedBy>Vincenza Coletta</cp:lastModifiedBy>
  <cp:revision>2</cp:revision>
  <cp:lastPrinted>2023-02-07T14:37:00Z</cp:lastPrinted>
  <dcterms:created xsi:type="dcterms:W3CDTF">2023-02-07T15:42:00Z</dcterms:created>
  <dcterms:modified xsi:type="dcterms:W3CDTF">2023-02-07T15:42:00Z</dcterms:modified>
</cp:coreProperties>
</file>